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BB93" w14:textId="47A159ED" w:rsidR="009C54E2" w:rsidRPr="004E28DA" w:rsidRDefault="004E28DA" w:rsidP="004E28DA">
      <w:pPr>
        <w:jc w:val="center"/>
        <w:rPr>
          <w:b/>
        </w:rPr>
      </w:pPr>
      <w:r>
        <w:rPr>
          <w:b/>
        </w:rPr>
        <w:t xml:space="preserve">Emory University </w:t>
      </w:r>
      <w:r w:rsidR="002D188E">
        <w:rPr>
          <w:b/>
        </w:rPr>
        <w:t xml:space="preserve">– Global </w:t>
      </w:r>
      <w:r w:rsidRPr="004E28DA">
        <w:rPr>
          <w:b/>
        </w:rPr>
        <w:t>Development Studies Minor</w:t>
      </w:r>
    </w:p>
    <w:p w14:paraId="15BBDEC8" w14:textId="77777777" w:rsidR="004E28DA" w:rsidRPr="004E28DA" w:rsidRDefault="004E28DA" w:rsidP="004E28DA">
      <w:pPr>
        <w:jc w:val="center"/>
        <w:rPr>
          <w:b/>
        </w:rPr>
      </w:pPr>
      <w:r w:rsidRPr="004E28DA">
        <w:rPr>
          <w:b/>
        </w:rPr>
        <w:t>Senior Capstone Project Proposal</w:t>
      </w:r>
    </w:p>
    <w:p w14:paraId="635E531B" w14:textId="1403B064" w:rsidR="004E28DA" w:rsidRPr="004E28DA" w:rsidRDefault="004E28DA">
      <w:pPr>
        <w:rPr>
          <w:i/>
          <w:sz w:val="20"/>
        </w:rPr>
      </w:pPr>
      <w:r w:rsidRPr="004E28DA">
        <w:rPr>
          <w:i/>
          <w:sz w:val="20"/>
        </w:rPr>
        <w:t xml:space="preserve">Note: senior </w:t>
      </w:r>
      <w:r w:rsidR="002D188E">
        <w:rPr>
          <w:i/>
          <w:sz w:val="20"/>
        </w:rPr>
        <w:t>G</w:t>
      </w:r>
      <w:bookmarkStart w:id="0" w:name="_GoBack"/>
      <w:bookmarkEnd w:id="0"/>
      <w:r w:rsidRPr="004E28DA">
        <w:rPr>
          <w:i/>
          <w:sz w:val="20"/>
        </w:rPr>
        <w:t xml:space="preserve">DS minors should discuss their capstone project ideas with faculty advisors before Sept. 30 and obtain signatures on the form below by Oct. 15 in order to receive permission to enroll in IDS 392 Capstone Development Studies, which is offered in the spring semester. </w:t>
      </w:r>
    </w:p>
    <w:p w14:paraId="34A71258" w14:textId="77777777" w:rsidR="004E28DA" w:rsidRDefault="004E28DA"/>
    <w:p w14:paraId="08778427" w14:textId="77777777" w:rsidR="004E28DA" w:rsidRDefault="004E28DA">
      <w:r>
        <w:t xml:space="preserve">Name: </w:t>
      </w:r>
    </w:p>
    <w:p w14:paraId="6C1578E6" w14:textId="77777777" w:rsidR="004E28DA" w:rsidRDefault="004E28DA">
      <w:r>
        <w:t>Student #:</w:t>
      </w:r>
    </w:p>
    <w:p w14:paraId="0ECBFA42" w14:textId="77777777" w:rsidR="004E28DA" w:rsidRDefault="004E28DA">
      <w:r>
        <w:t xml:space="preserve">Expected date of graduation (month, year): </w:t>
      </w:r>
    </w:p>
    <w:p w14:paraId="424C5C44" w14:textId="77777777" w:rsidR="004E28DA" w:rsidRDefault="004E28DA">
      <w:r>
        <w:t>IDS 207 Foundations of Development Studies, date taken (semester, year):</w:t>
      </w:r>
    </w:p>
    <w:p w14:paraId="067C6F94" w14:textId="77777777" w:rsidR="004E28DA" w:rsidRDefault="004E28DA"/>
    <w:p w14:paraId="6ED13031" w14:textId="77777777" w:rsidR="004E28DA" w:rsidRDefault="004E28DA">
      <w:r>
        <w:t>Working Title of Capstone Project</w:t>
      </w:r>
      <w:r w:rsidR="001848CF">
        <w:t>:</w:t>
      </w:r>
    </w:p>
    <w:p w14:paraId="6A32C72D" w14:textId="77777777" w:rsidR="001848CF" w:rsidRDefault="001848CF"/>
    <w:p w14:paraId="39100175" w14:textId="48588A54" w:rsidR="001848CF" w:rsidRDefault="001848CF">
      <w:r>
        <w:t>Description (in 200-400 words, state your research question, the site or focus of your research, the methodologies that you plan to deploy</w:t>
      </w:r>
      <w:r w:rsidR="002131B7">
        <w:t xml:space="preserve"> in your 30-page</w:t>
      </w:r>
      <w:r>
        <w:t xml:space="preserve"> final project</w:t>
      </w:r>
      <w:r w:rsidR="002131B7">
        <w:t xml:space="preserve"> or report</w:t>
      </w:r>
      <w:r w:rsidR="00F941F1">
        <w:t>; please refer to the general guide</w:t>
      </w:r>
      <w:r w:rsidR="002131B7">
        <w:t xml:space="preserve">lines for the Capstone Project, </w:t>
      </w:r>
      <w:r w:rsidR="00F941F1">
        <w:t>see below and on the DS website</w:t>
      </w:r>
      <w:r>
        <w:t>):</w:t>
      </w:r>
    </w:p>
    <w:p w14:paraId="3614C5DD" w14:textId="77777777" w:rsidR="001848CF" w:rsidRDefault="001848CF"/>
    <w:p w14:paraId="55F77963" w14:textId="77777777" w:rsidR="001848CF" w:rsidRDefault="001848CF"/>
    <w:p w14:paraId="0F9C5348" w14:textId="77777777" w:rsidR="001848CF" w:rsidRDefault="001848CF"/>
    <w:p w14:paraId="7B3397E4" w14:textId="77777777" w:rsidR="001848CF" w:rsidRDefault="001848CF"/>
    <w:p w14:paraId="05570283" w14:textId="77777777" w:rsidR="001848CF" w:rsidRDefault="001848CF"/>
    <w:p w14:paraId="760818A7" w14:textId="77777777" w:rsidR="001848CF" w:rsidRDefault="001848CF"/>
    <w:p w14:paraId="2FA6C04C" w14:textId="77777777" w:rsidR="001848CF" w:rsidRPr="00E815E2" w:rsidRDefault="001848CF">
      <w:pPr>
        <w:rPr>
          <w:sz w:val="20"/>
          <w:u w:val="single"/>
        </w:rPr>
      </w:pPr>
      <w:r w:rsidRPr="00E815E2">
        <w:rPr>
          <w:sz w:val="20"/>
          <w:u w:val="single"/>
        </w:rPr>
        <w:t>Faculty Advisors:</w:t>
      </w:r>
    </w:p>
    <w:p w14:paraId="2B2BE061" w14:textId="77777777" w:rsidR="001848CF" w:rsidRPr="00784C64" w:rsidRDefault="001848CF">
      <w:pPr>
        <w:rPr>
          <w:sz w:val="20"/>
        </w:rPr>
      </w:pPr>
    </w:p>
    <w:p w14:paraId="4D4BA8A1" w14:textId="77777777" w:rsidR="001848CF" w:rsidRPr="00784C64" w:rsidRDefault="001848CF">
      <w:pPr>
        <w:rPr>
          <w:sz w:val="20"/>
        </w:rPr>
      </w:pPr>
      <w:r w:rsidRPr="00784C64">
        <w:rPr>
          <w:sz w:val="20"/>
        </w:rPr>
        <w:t xml:space="preserve">1. Name: </w:t>
      </w:r>
      <w:r w:rsidRPr="00784C64">
        <w:rPr>
          <w:sz w:val="20"/>
        </w:rPr>
        <w:tab/>
      </w:r>
      <w:r w:rsidRPr="00784C64">
        <w:rPr>
          <w:sz w:val="20"/>
        </w:rPr>
        <w:tab/>
      </w:r>
      <w:r w:rsidRPr="00784C64">
        <w:rPr>
          <w:sz w:val="20"/>
        </w:rPr>
        <w:tab/>
      </w:r>
      <w:r w:rsidRPr="00784C64">
        <w:rPr>
          <w:sz w:val="20"/>
        </w:rPr>
        <w:tab/>
      </w:r>
      <w:r w:rsidRPr="00784C64">
        <w:rPr>
          <w:sz w:val="20"/>
        </w:rPr>
        <w:tab/>
        <w:t xml:space="preserve">Signature: </w:t>
      </w:r>
      <w:r w:rsidRPr="00784C64">
        <w:rPr>
          <w:sz w:val="20"/>
        </w:rPr>
        <w:tab/>
      </w:r>
      <w:r w:rsidRPr="00784C64">
        <w:rPr>
          <w:sz w:val="20"/>
        </w:rPr>
        <w:tab/>
      </w:r>
      <w:r w:rsidRPr="00784C64">
        <w:rPr>
          <w:sz w:val="20"/>
        </w:rPr>
        <w:tab/>
      </w:r>
      <w:r w:rsidRPr="00784C64">
        <w:rPr>
          <w:sz w:val="20"/>
        </w:rPr>
        <w:tab/>
        <w:t xml:space="preserve">Date: </w:t>
      </w:r>
    </w:p>
    <w:p w14:paraId="6A90F596" w14:textId="77777777" w:rsidR="001848CF" w:rsidRPr="00784C64" w:rsidRDefault="001848CF">
      <w:pPr>
        <w:rPr>
          <w:sz w:val="20"/>
        </w:rPr>
      </w:pPr>
    </w:p>
    <w:p w14:paraId="562A782C" w14:textId="77777777" w:rsidR="001848CF" w:rsidRPr="00784C64" w:rsidRDefault="001848CF">
      <w:pPr>
        <w:rPr>
          <w:sz w:val="20"/>
        </w:rPr>
      </w:pPr>
      <w:r w:rsidRPr="00784C64">
        <w:rPr>
          <w:sz w:val="20"/>
        </w:rPr>
        <w:t xml:space="preserve">2. Name: </w:t>
      </w:r>
      <w:r w:rsidRPr="00784C64">
        <w:rPr>
          <w:sz w:val="20"/>
        </w:rPr>
        <w:tab/>
      </w:r>
      <w:r w:rsidRPr="00784C64">
        <w:rPr>
          <w:sz w:val="20"/>
        </w:rPr>
        <w:tab/>
      </w:r>
      <w:r w:rsidRPr="00784C64">
        <w:rPr>
          <w:sz w:val="20"/>
        </w:rPr>
        <w:tab/>
      </w:r>
      <w:r w:rsidRPr="00784C64">
        <w:rPr>
          <w:sz w:val="20"/>
        </w:rPr>
        <w:tab/>
      </w:r>
      <w:r w:rsidRPr="00784C64">
        <w:rPr>
          <w:sz w:val="20"/>
        </w:rPr>
        <w:tab/>
        <w:t>Signature:</w:t>
      </w:r>
      <w:r w:rsidRPr="00784C64">
        <w:rPr>
          <w:sz w:val="20"/>
        </w:rPr>
        <w:tab/>
      </w:r>
      <w:r w:rsidRPr="00784C64">
        <w:rPr>
          <w:sz w:val="20"/>
        </w:rPr>
        <w:tab/>
      </w:r>
      <w:r w:rsidRPr="00784C64">
        <w:rPr>
          <w:sz w:val="20"/>
        </w:rPr>
        <w:tab/>
      </w:r>
      <w:r w:rsidRPr="00784C64">
        <w:rPr>
          <w:sz w:val="20"/>
        </w:rPr>
        <w:tab/>
        <w:t xml:space="preserve">Date: </w:t>
      </w:r>
    </w:p>
    <w:p w14:paraId="3651136A" w14:textId="77777777" w:rsidR="001848CF" w:rsidRPr="00784C64" w:rsidRDefault="001848CF">
      <w:pPr>
        <w:rPr>
          <w:sz w:val="20"/>
        </w:rPr>
      </w:pPr>
    </w:p>
    <w:p w14:paraId="27686D3F" w14:textId="77777777" w:rsidR="00E815E2" w:rsidRDefault="001848CF" w:rsidP="00E815E2">
      <w:pPr>
        <w:pBdr>
          <w:bottom w:val="dotted" w:sz="24" w:space="1" w:color="auto"/>
        </w:pBdr>
        <w:rPr>
          <w:i/>
          <w:sz w:val="18"/>
        </w:rPr>
      </w:pPr>
      <w:r w:rsidRPr="00784C64">
        <w:rPr>
          <w:i/>
          <w:sz w:val="18"/>
        </w:rPr>
        <w:t xml:space="preserve">Note: at least one signature of approval is required. </w:t>
      </w:r>
    </w:p>
    <w:p w14:paraId="796F827D" w14:textId="399B9BAF" w:rsidR="00784C64" w:rsidRPr="00E815E2" w:rsidRDefault="00784C64" w:rsidP="00E815E2">
      <w:pPr>
        <w:rPr>
          <w:i/>
          <w:sz w:val="18"/>
        </w:rPr>
      </w:pPr>
      <w:r w:rsidRPr="00E815E2">
        <w:rPr>
          <w:sz w:val="18"/>
          <w:u w:val="single"/>
        </w:rPr>
        <w:t xml:space="preserve">Source: </w:t>
      </w:r>
      <w:hyperlink r:id="rId8" w:history="1">
        <w:r w:rsidRPr="00E815E2">
          <w:rPr>
            <w:rStyle w:val="Hyperlink"/>
            <w:sz w:val="18"/>
          </w:rPr>
          <w:t>http://ila.emory.edu/home/undergraduate/majors_minors/development_studies_minor.html</w:t>
        </w:r>
      </w:hyperlink>
      <w:r w:rsidRPr="00E815E2">
        <w:rPr>
          <w:sz w:val="18"/>
          <w:u w:val="single"/>
        </w:rPr>
        <w:t xml:space="preserve"> </w:t>
      </w:r>
    </w:p>
    <w:p w14:paraId="77C07E78" w14:textId="77777777" w:rsidR="00784C64" w:rsidRDefault="00784C64" w:rsidP="00784C64">
      <w:pPr>
        <w:pStyle w:val="NormalWeb"/>
      </w:pPr>
      <w:r>
        <w:rPr>
          <w:u w:val="single"/>
        </w:rPr>
        <w:t>Capstone Experience</w:t>
      </w:r>
    </w:p>
    <w:p w14:paraId="2EC0A882" w14:textId="77777777" w:rsidR="00784C64" w:rsidRDefault="00784C64" w:rsidP="00784C64">
      <w:pPr>
        <w:pStyle w:val="NormalWeb"/>
      </w:pPr>
      <w:r>
        <w:t>The Minor in Development Studies culminates in a capstone experience, which completes the student’s work that started with the introductory course and the specialized electives related to development studies. A faculty Capstone Committee comprised of 3 faculty members will oversee the capstone experience.  An evaluative set of guidelines for assessing the student’s knowledge of the field of development studies will orient the capstone experience.  The idea is that the student will demonstrate knowledge of:</w:t>
      </w:r>
    </w:p>
    <w:p w14:paraId="300D5C78" w14:textId="77777777" w:rsidR="00784C64" w:rsidRDefault="00784C64" w:rsidP="00784C64">
      <w:pPr>
        <w:pStyle w:val="NormalWeb"/>
        <w:numPr>
          <w:ilvl w:val="0"/>
          <w:numId w:val="1"/>
        </w:numPr>
      </w:pPr>
      <w:r>
        <w:t>The historical and theoretical bases of development studies.</w:t>
      </w:r>
    </w:p>
    <w:p w14:paraId="0BA127E3" w14:textId="77777777" w:rsidR="00784C64" w:rsidRDefault="00784C64" w:rsidP="00784C64">
      <w:pPr>
        <w:pStyle w:val="NormalWeb"/>
        <w:numPr>
          <w:ilvl w:val="0"/>
          <w:numId w:val="1"/>
        </w:numPr>
      </w:pPr>
      <w:r>
        <w:t>A rights-based approach to development and how to apply it in particular situations.</w:t>
      </w:r>
    </w:p>
    <w:p w14:paraId="4083DD19" w14:textId="77777777" w:rsidR="00784C64" w:rsidRDefault="00784C64" w:rsidP="00784C64">
      <w:pPr>
        <w:pStyle w:val="NormalWeb"/>
        <w:numPr>
          <w:ilvl w:val="0"/>
          <w:numId w:val="1"/>
        </w:numPr>
      </w:pPr>
      <w:r>
        <w:t>Specific knowledge of at least one domain of practice in development studies: for example, gender, environmental issues, the role of markets, governance, social and cultural analyses, institutions, poverty alleviation, and other development domains.</w:t>
      </w:r>
    </w:p>
    <w:p w14:paraId="1DC5D350" w14:textId="77777777" w:rsidR="00784C64" w:rsidRDefault="00784C64" w:rsidP="00784C64">
      <w:pPr>
        <w:pStyle w:val="NormalWeb"/>
        <w:numPr>
          <w:ilvl w:val="0"/>
          <w:numId w:val="1"/>
        </w:numPr>
      </w:pPr>
      <w:r>
        <w:t>General knowledge of at least region or country of the developing world.</w:t>
      </w:r>
    </w:p>
    <w:p w14:paraId="61DFF8F8" w14:textId="1FD0BCE8" w:rsidR="00F941F1" w:rsidRDefault="00784C64" w:rsidP="00784C64">
      <w:pPr>
        <w:pStyle w:val="NormalWeb"/>
        <w:numPr>
          <w:ilvl w:val="0"/>
          <w:numId w:val="1"/>
        </w:numPr>
      </w:pPr>
      <w:r>
        <w:t>The ability to integrate an interdisciplinary perspective in analyzing a development issue or problem.</w:t>
      </w:r>
    </w:p>
    <w:sectPr w:rsidR="00F941F1" w:rsidSect="009C54E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DFD4E" w14:textId="77777777" w:rsidR="00CD1901" w:rsidRDefault="00CD1901" w:rsidP="001E429E">
      <w:r>
        <w:separator/>
      </w:r>
    </w:p>
  </w:endnote>
  <w:endnote w:type="continuationSeparator" w:id="0">
    <w:p w14:paraId="1CC2E818" w14:textId="77777777" w:rsidR="00CD1901" w:rsidRDefault="00CD1901" w:rsidP="001E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88B24" w14:textId="77777777" w:rsidR="00CD1901" w:rsidRDefault="00CD1901" w:rsidP="001E429E">
      <w:r>
        <w:separator/>
      </w:r>
    </w:p>
  </w:footnote>
  <w:footnote w:type="continuationSeparator" w:id="0">
    <w:p w14:paraId="7D31D248" w14:textId="77777777" w:rsidR="00CD1901" w:rsidRDefault="00CD1901" w:rsidP="001E4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048E"/>
    <w:multiLevelType w:val="multilevel"/>
    <w:tmpl w:val="E4DA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DA"/>
    <w:rsid w:val="001848CF"/>
    <w:rsid w:val="001B6F21"/>
    <w:rsid w:val="001E429E"/>
    <w:rsid w:val="002131B7"/>
    <w:rsid w:val="002D188E"/>
    <w:rsid w:val="003F2BD4"/>
    <w:rsid w:val="004E28DA"/>
    <w:rsid w:val="005441D8"/>
    <w:rsid w:val="005F0390"/>
    <w:rsid w:val="006A7639"/>
    <w:rsid w:val="00784C64"/>
    <w:rsid w:val="00972FE6"/>
    <w:rsid w:val="009C54E2"/>
    <w:rsid w:val="00BE0436"/>
    <w:rsid w:val="00CD1901"/>
    <w:rsid w:val="00CD5ECE"/>
    <w:rsid w:val="00E815E2"/>
    <w:rsid w:val="00F941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805EAD"/>
  <w15:docId w15:val="{DB064C49-BE53-4981-A8D0-2135F100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D8"/>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notes">
    <w:name w:val="Class notes"/>
    <w:basedOn w:val="Normal"/>
    <w:rsid w:val="009C54E2"/>
    <w:pPr>
      <w:ind w:left="720" w:hanging="720"/>
    </w:pPr>
    <w:rPr>
      <w:rFonts w:ascii="New York" w:hAnsi="New York"/>
      <w:sz w:val="28"/>
    </w:rPr>
  </w:style>
  <w:style w:type="paragraph" w:styleId="NormalWeb">
    <w:name w:val="Normal (Web)"/>
    <w:basedOn w:val="Normal"/>
    <w:uiPriority w:val="99"/>
    <w:unhideWhenUsed/>
    <w:rsid w:val="00784C64"/>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784C64"/>
    <w:rPr>
      <w:color w:val="0000FF" w:themeColor="hyperlink"/>
      <w:u w:val="single"/>
    </w:rPr>
  </w:style>
  <w:style w:type="character" w:styleId="FollowedHyperlink">
    <w:name w:val="FollowedHyperlink"/>
    <w:basedOn w:val="DefaultParagraphFont"/>
    <w:uiPriority w:val="99"/>
    <w:semiHidden/>
    <w:unhideWhenUsed/>
    <w:rsid w:val="00784C64"/>
    <w:rPr>
      <w:color w:val="800080" w:themeColor="followedHyperlink"/>
      <w:u w:val="single"/>
    </w:rPr>
  </w:style>
  <w:style w:type="paragraph" w:styleId="Header">
    <w:name w:val="header"/>
    <w:basedOn w:val="Normal"/>
    <w:link w:val="HeaderChar"/>
    <w:uiPriority w:val="99"/>
    <w:unhideWhenUsed/>
    <w:rsid w:val="001E429E"/>
    <w:pPr>
      <w:tabs>
        <w:tab w:val="center" w:pos="4320"/>
        <w:tab w:val="right" w:pos="8640"/>
      </w:tabs>
    </w:pPr>
  </w:style>
  <w:style w:type="character" w:customStyle="1" w:styleId="HeaderChar">
    <w:name w:val="Header Char"/>
    <w:basedOn w:val="DefaultParagraphFont"/>
    <w:link w:val="Header"/>
    <w:uiPriority w:val="99"/>
    <w:rsid w:val="001E429E"/>
    <w:rPr>
      <w:sz w:val="24"/>
    </w:rPr>
  </w:style>
  <w:style w:type="paragraph" w:styleId="Footer">
    <w:name w:val="footer"/>
    <w:basedOn w:val="Normal"/>
    <w:link w:val="FooterChar"/>
    <w:uiPriority w:val="99"/>
    <w:unhideWhenUsed/>
    <w:rsid w:val="001E429E"/>
    <w:pPr>
      <w:tabs>
        <w:tab w:val="center" w:pos="4320"/>
        <w:tab w:val="right" w:pos="8640"/>
      </w:tabs>
    </w:pPr>
  </w:style>
  <w:style w:type="character" w:customStyle="1" w:styleId="FooterChar">
    <w:name w:val="Footer Char"/>
    <w:basedOn w:val="DefaultParagraphFont"/>
    <w:link w:val="Footer"/>
    <w:uiPriority w:val="99"/>
    <w:rsid w:val="001E42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51981">
      <w:bodyDiv w:val="1"/>
      <w:marLeft w:val="0"/>
      <w:marRight w:val="0"/>
      <w:marTop w:val="0"/>
      <w:marBottom w:val="0"/>
      <w:divBdr>
        <w:top w:val="none" w:sz="0" w:space="0" w:color="auto"/>
        <w:left w:val="none" w:sz="0" w:space="0" w:color="auto"/>
        <w:bottom w:val="none" w:sz="0" w:space="0" w:color="auto"/>
        <w:right w:val="none" w:sz="0" w:space="0" w:color="auto"/>
      </w:divBdr>
    </w:div>
    <w:div w:id="1109742933">
      <w:bodyDiv w:val="1"/>
      <w:marLeft w:val="0"/>
      <w:marRight w:val="0"/>
      <w:marTop w:val="0"/>
      <w:marBottom w:val="0"/>
      <w:divBdr>
        <w:top w:val="none" w:sz="0" w:space="0" w:color="auto"/>
        <w:left w:val="none" w:sz="0" w:space="0" w:color="auto"/>
        <w:bottom w:val="none" w:sz="0" w:space="0" w:color="auto"/>
        <w:right w:val="none" w:sz="0" w:space="0" w:color="auto"/>
      </w:divBdr>
    </w:div>
    <w:div w:id="2115517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la.emory.edu/home/undergraduate/majors_minors/development_studies_mino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00451-94D3-457B-B6D9-C11D63A3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Emory College</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Wakefield</dc:creator>
  <cp:lastModifiedBy>Stotz, Eva</cp:lastModifiedBy>
  <cp:revision>2</cp:revision>
  <dcterms:created xsi:type="dcterms:W3CDTF">2017-10-23T18:37:00Z</dcterms:created>
  <dcterms:modified xsi:type="dcterms:W3CDTF">2017-10-23T18:37:00Z</dcterms:modified>
</cp:coreProperties>
</file>